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200" w:before="200" w:lineRule="auto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EREZ BIO</w:t>
      </w:r>
    </w:p>
    <w:p w:rsidR="00000000" w:rsidDel="00000000" w:rsidP="00000000" w:rsidRDefault="00000000" w:rsidRPr="00000000" w14:paraId="00000002">
      <w:pPr>
        <w:shd w:fill="ffffff" w:val="clear"/>
        <w:spacing w:after="200" w:before="200" w:lineRule="auto"/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br w:type="textWrapping"/>
      </w:r>
      <w:r w:rsidDel="00000000" w:rsidR="00000000" w:rsidRPr="00000000">
        <w:rPr>
          <w:color w:val="222222"/>
          <w:rtl w:val="0"/>
        </w:rPr>
        <w:t xml:space="preserve">Introducing EREZ — a magnetic force of chic artistry, sultry vocals, and boundary-pushing production. Born in New York, shaped by Tel Aviv, and now rooted in Los Angeles, EREZ weaves a globally resonant sound that’s as emotionally raw as it is sonically bold.</w:t>
      </w:r>
    </w:p>
    <w:p w:rsidR="00000000" w:rsidDel="00000000" w:rsidP="00000000" w:rsidRDefault="00000000" w:rsidRPr="00000000" w14:paraId="00000003">
      <w:pPr>
        <w:shd w:fill="ffffff" w:val="clear"/>
        <w:spacing w:after="200" w:before="20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Fresh off her </w:t>
      </w:r>
      <w:r w:rsidDel="00000000" w:rsidR="00000000" w:rsidRPr="00000000">
        <w:rPr>
          <w:b w:val="1"/>
          <w:color w:val="222222"/>
          <w:rtl w:val="0"/>
        </w:rPr>
        <w:t xml:space="preserve">Coachella debut</w:t>
      </w:r>
      <w:r w:rsidDel="00000000" w:rsidR="00000000" w:rsidRPr="00000000">
        <w:rPr>
          <w:color w:val="222222"/>
          <w:rtl w:val="0"/>
        </w:rPr>
        <w:t xml:space="preserve">, EREZ continues her rise with a string of compelling new releases and genre-defying performances. Whether commanding the decks at a club or delivering one of her immersive live sets, she effortlessly blends live instrumentation, seductive vocals, and hypnotic beats—making her equally at home at venues like </w:t>
      </w:r>
      <w:r w:rsidDel="00000000" w:rsidR="00000000" w:rsidRPr="00000000">
        <w:rPr>
          <w:b w:val="1"/>
          <w:color w:val="222222"/>
          <w:rtl w:val="0"/>
        </w:rPr>
        <w:t xml:space="preserve">Outside Lands</w:t>
      </w:r>
      <w:r w:rsidDel="00000000" w:rsidR="00000000" w:rsidRPr="00000000">
        <w:rPr>
          <w:color w:val="222222"/>
          <w:rtl w:val="0"/>
        </w:rPr>
        <w:t xml:space="preserve">, </w:t>
      </w:r>
      <w:r w:rsidDel="00000000" w:rsidR="00000000" w:rsidRPr="00000000">
        <w:rPr>
          <w:b w:val="1"/>
          <w:color w:val="222222"/>
          <w:rtl w:val="0"/>
        </w:rPr>
        <w:t xml:space="preserve">Vortex</w:t>
      </w:r>
      <w:r w:rsidDel="00000000" w:rsidR="00000000" w:rsidRPr="00000000">
        <w:rPr>
          <w:color w:val="222222"/>
          <w:rtl w:val="0"/>
        </w:rPr>
        <w:t xml:space="preserve">, and </w:t>
      </w:r>
      <w:r w:rsidDel="00000000" w:rsidR="00000000" w:rsidRPr="00000000">
        <w:rPr>
          <w:b w:val="1"/>
          <w:color w:val="222222"/>
          <w:rtl w:val="0"/>
        </w:rPr>
        <w:t xml:space="preserve">Brooklyn Mirage</w:t>
      </w:r>
      <w:r w:rsidDel="00000000" w:rsidR="00000000" w:rsidRPr="00000000">
        <w:rPr>
          <w:color w:val="222222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hd w:fill="ffffff" w:val="clear"/>
        <w:spacing w:after="200" w:before="20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Her breakout single “</w:t>
      </w:r>
      <w:r w:rsidDel="00000000" w:rsidR="00000000" w:rsidRPr="00000000">
        <w:rPr>
          <w:b w:val="1"/>
          <w:color w:val="222222"/>
          <w:rtl w:val="0"/>
        </w:rPr>
        <w:t xml:space="preserve">Modern Dream</w:t>
      </w:r>
      <w:r w:rsidDel="00000000" w:rsidR="00000000" w:rsidRPr="00000000">
        <w:rPr>
          <w:color w:val="222222"/>
          <w:rtl w:val="0"/>
        </w:rPr>
        <w:t xml:space="preserve">,” from her debut album of the same name, gained widespread attention after being featured on the acclaimed series </w:t>
      </w:r>
      <w:r w:rsidDel="00000000" w:rsidR="00000000" w:rsidRPr="00000000">
        <w:rPr>
          <w:i w:val="1"/>
          <w:color w:val="222222"/>
          <w:rtl w:val="0"/>
        </w:rPr>
        <w:t xml:space="preserve">Queer As Folk</w:t>
      </w:r>
      <w:r w:rsidDel="00000000" w:rsidR="00000000" w:rsidRPr="00000000">
        <w:rPr>
          <w:color w:val="222222"/>
          <w:rtl w:val="0"/>
        </w:rPr>
        <w:t xml:space="preserve">, and her follow-ups have only deepened her reputation as an artist who channels emotion into irresistible soundscapes.</w:t>
      </w:r>
    </w:p>
    <w:p w:rsidR="00000000" w:rsidDel="00000000" w:rsidP="00000000" w:rsidRDefault="00000000" w:rsidRPr="00000000" w14:paraId="00000005">
      <w:pPr>
        <w:shd w:fill="ffffff" w:val="clear"/>
        <w:spacing w:after="200" w:before="20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Beyond the stage, EREZ is the founder of </w:t>
      </w:r>
      <w:r w:rsidDel="00000000" w:rsidR="00000000" w:rsidRPr="00000000">
        <w:rPr>
          <w:b w:val="1"/>
          <w:color w:val="222222"/>
          <w:rtl w:val="0"/>
        </w:rPr>
        <w:t xml:space="preserve">IN THE OPEN</w:t>
      </w:r>
      <w:r w:rsidDel="00000000" w:rsidR="00000000" w:rsidRPr="00000000">
        <w:rPr>
          <w:color w:val="222222"/>
          <w:rtl w:val="0"/>
        </w:rPr>
        <w:t xml:space="preserve">, a vibrant queer-forward label and event series that champions inclusivity and freedom of expression. The series has become a cultural touchpoint, recently making waves with a surprise B2B set featuring </w:t>
      </w:r>
      <w:r w:rsidDel="00000000" w:rsidR="00000000" w:rsidRPr="00000000">
        <w:rPr>
          <w:b w:val="1"/>
          <w:color w:val="222222"/>
          <w:rtl w:val="0"/>
        </w:rPr>
        <w:t xml:space="preserve">Dom Dolla</w:t>
      </w:r>
      <w:r w:rsidDel="00000000" w:rsidR="00000000" w:rsidRPr="00000000">
        <w:rPr>
          <w:color w:val="222222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hd w:fill="ffffff" w:val="clear"/>
        <w:spacing w:after="200" w:before="20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With her ever-evolving sound, unapologetic presence, and commitment to community, EREZ invites listeners into a world where vulnerability is strength and the vibes never stop.</w:t>
      </w:r>
    </w:p>
    <w:p w:rsidR="00000000" w:rsidDel="00000000" w:rsidP="00000000" w:rsidRDefault="00000000" w:rsidRPr="00000000" w14:paraId="00000007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